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3" w:rsidRPr="00A838BF" w:rsidRDefault="003507EB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07E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7pt;height:54.7pt;visibility:visible">
            <v:imagedata r:id="rId7" o:title="" croptop="4970f" cropbottom="15803f" grayscale="t"/>
          </v:shape>
        </w:pic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A838BF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6B3" w:rsidRPr="00404359" w:rsidRDefault="005756B3" w:rsidP="00A838BF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от </w:t>
      </w:r>
      <w:r w:rsidR="00B77B76">
        <w:rPr>
          <w:rFonts w:ascii="Times New Roman" w:hAnsi="Times New Roman" w:cs="Times New Roman"/>
          <w:sz w:val="25"/>
          <w:szCs w:val="25"/>
          <w:lang w:eastAsia="ru-RU"/>
        </w:rPr>
        <w:t>21 июля 2017г.</w:t>
      </w:r>
      <w:r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</w:t>
      </w:r>
      <w:r w:rsidR="00B77B76">
        <w:rPr>
          <w:rFonts w:ascii="Times New Roman" w:hAnsi="Times New Roman" w:cs="Times New Roman"/>
          <w:sz w:val="25"/>
          <w:szCs w:val="25"/>
          <w:lang w:eastAsia="ru-RU"/>
        </w:rPr>
        <w:t xml:space="preserve">          </w:t>
      </w:r>
      <w:r w:rsidRPr="00404359">
        <w:rPr>
          <w:rFonts w:ascii="Times New Roman" w:hAnsi="Times New Roman" w:cs="Times New Roman"/>
          <w:sz w:val="25"/>
          <w:szCs w:val="25"/>
          <w:lang w:eastAsia="ru-RU"/>
        </w:rPr>
        <w:t>№</w:t>
      </w:r>
      <w:r w:rsidR="00B77B76">
        <w:rPr>
          <w:rFonts w:ascii="Times New Roman" w:hAnsi="Times New Roman" w:cs="Times New Roman"/>
          <w:sz w:val="25"/>
          <w:szCs w:val="25"/>
          <w:lang w:eastAsia="ru-RU"/>
        </w:rPr>
        <w:t xml:space="preserve"> 1881</w:t>
      </w:r>
      <w:r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</w:p>
    <w:p w:rsidR="005756B3" w:rsidRPr="00404359" w:rsidRDefault="005756B3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eastAsia="ru-RU"/>
        </w:rPr>
      </w:pPr>
    </w:p>
    <w:p w:rsidR="005756B3" w:rsidRPr="00404359" w:rsidRDefault="005756B3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eastAsia="ru-RU"/>
        </w:rPr>
      </w:pPr>
    </w:p>
    <w:p w:rsidR="005756B3" w:rsidRPr="00404359" w:rsidRDefault="00C232BE" w:rsidP="00C232BE">
      <w:pPr>
        <w:pStyle w:val="1"/>
        <w:jc w:val="center"/>
        <w:rPr>
          <w:rFonts w:ascii="Times New Roman" w:hAnsi="Times New Roman" w:cs="Times New Roman"/>
          <w:sz w:val="25"/>
          <w:szCs w:val="25"/>
        </w:rPr>
      </w:pPr>
      <w:r w:rsidRPr="00404359">
        <w:rPr>
          <w:rFonts w:ascii="Times New Roman" w:hAnsi="Times New Roman" w:cs="Times New Roman"/>
          <w:sz w:val="25"/>
          <w:szCs w:val="25"/>
        </w:rPr>
        <w:t>О внесении изменения в постановление администрации городского округа              город Михайловка Волгоградской области от 10 марта 2017г. № 559 «</w:t>
      </w:r>
      <w:r w:rsidR="005756B3" w:rsidRPr="00404359">
        <w:rPr>
          <w:rFonts w:ascii="Times New Roman" w:hAnsi="Times New Roman" w:cs="Times New Roman"/>
          <w:sz w:val="25"/>
          <w:szCs w:val="25"/>
        </w:rPr>
        <w:t>Об утверждении Порядка разработки, обсуждения, согласования и утверждения дизайн-проектов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дизайн-проекта благоустройства общественной территории городского округа город Михайловка Волгоградской области</w:t>
      </w:r>
      <w:r w:rsidRPr="00404359">
        <w:rPr>
          <w:rFonts w:ascii="Times New Roman" w:hAnsi="Times New Roman" w:cs="Times New Roman"/>
          <w:sz w:val="25"/>
          <w:szCs w:val="25"/>
        </w:rPr>
        <w:t>»</w:t>
      </w:r>
      <w:r w:rsidR="005756B3" w:rsidRPr="0040435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756B3" w:rsidRPr="00404359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5756B3" w:rsidRPr="00404359" w:rsidRDefault="005756B3" w:rsidP="00A838B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5756B3" w:rsidRPr="00404359" w:rsidRDefault="005756B3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</w:rPr>
        <w:t>В целях реализации Постановления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404359">
        <w:rPr>
          <w:rFonts w:ascii="Times New Roman" w:hAnsi="Times New Roman" w:cs="Times New Roman"/>
          <w:color w:val="000000"/>
          <w:sz w:val="25"/>
          <w:szCs w:val="25"/>
        </w:rPr>
        <w:t xml:space="preserve">уководствуясь </w:t>
      </w:r>
      <w:r w:rsidRPr="00404359">
        <w:rPr>
          <w:rFonts w:ascii="Times New Roman" w:hAnsi="Times New Roman" w:cs="Times New Roman"/>
          <w:sz w:val="25"/>
          <w:szCs w:val="25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 w:rsidRPr="00404359">
        <w:rPr>
          <w:rFonts w:ascii="Times New Roman" w:hAnsi="Times New Roman" w:cs="Times New Roman"/>
          <w:color w:val="000000"/>
          <w:sz w:val="25"/>
          <w:szCs w:val="25"/>
        </w:rPr>
        <w:t>, администрация городского округа город Михайловка Волгоградской области</w:t>
      </w:r>
      <w:r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404359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Pr="00404359">
        <w:rPr>
          <w:rFonts w:ascii="Times New Roman" w:hAnsi="Times New Roman" w:cs="Times New Roman"/>
          <w:sz w:val="25"/>
          <w:szCs w:val="25"/>
          <w:lang w:eastAsia="ru-RU"/>
        </w:rPr>
        <w:t>п о с т а н о в л я е т :</w:t>
      </w:r>
    </w:p>
    <w:p w:rsidR="005756B3" w:rsidRPr="00404359" w:rsidRDefault="005756B3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1. </w:t>
      </w:r>
      <w:r w:rsidR="00C232BE" w:rsidRPr="00404359">
        <w:rPr>
          <w:rFonts w:ascii="Times New Roman" w:hAnsi="Times New Roman" w:cs="Times New Roman"/>
          <w:sz w:val="25"/>
          <w:szCs w:val="25"/>
        </w:rPr>
        <w:t>Внести изменение в постановление администрации городского округа город Михайловка Волгоградской области от 10 марта 2017г. № 559 «Об утверждении Порядка разработки, обсуждения, согласования и утверждения дизайн-проектов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дизайн-проекта благоустройства общественной территории городского округа город Михайловка Волгоградской области», дополнив Порядок разработки, обсуждения, согласования и утверждения дизайн-проектов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дизайн-проекта благоустройства общественной территории городского округа город Михайловка Волгоградской области пунктом 4 следующего содержания:</w:t>
      </w:r>
    </w:p>
    <w:p w:rsidR="00C232BE" w:rsidRPr="00404359" w:rsidRDefault="00C232BE" w:rsidP="00A9493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04359">
        <w:rPr>
          <w:rFonts w:ascii="Times New Roman" w:hAnsi="Times New Roman" w:cs="Times New Roman"/>
          <w:sz w:val="25"/>
          <w:szCs w:val="25"/>
        </w:rPr>
        <w:t>«4. Вне</w:t>
      </w:r>
      <w:r w:rsidR="00A94933" w:rsidRPr="00404359">
        <w:rPr>
          <w:rFonts w:ascii="Times New Roman" w:hAnsi="Times New Roman" w:cs="Times New Roman"/>
          <w:sz w:val="25"/>
          <w:szCs w:val="25"/>
        </w:rPr>
        <w:t>сение изменений в дизайн-проект</w:t>
      </w:r>
    </w:p>
    <w:p w:rsidR="00404359" w:rsidRDefault="00A277F0" w:rsidP="00A2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4359">
        <w:rPr>
          <w:rFonts w:ascii="Times New Roman" w:hAnsi="Times New Roman" w:cs="Times New Roman"/>
          <w:sz w:val="25"/>
          <w:szCs w:val="25"/>
        </w:rPr>
        <w:t xml:space="preserve">4.1. Изменения в дизайн-проекты благоустройства дворовых территорий многоквартирных домов и общественных территорий вносятся в рамках территорий, включенных в перечень территорий муниципальной программы «Формирование современной городской среды городского округа город </w:t>
      </w:r>
    </w:p>
    <w:p w:rsidR="00404359" w:rsidRDefault="00404359" w:rsidP="004043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277F0" w:rsidRPr="00404359" w:rsidRDefault="00A277F0" w:rsidP="004043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4359">
        <w:rPr>
          <w:rFonts w:ascii="Times New Roman" w:hAnsi="Times New Roman" w:cs="Times New Roman"/>
          <w:sz w:val="25"/>
          <w:szCs w:val="25"/>
        </w:rPr>
        <w:t>Михайловк</w:t>
      </w:r>
      <w:r w:rsidR="00404359">
        <w:rPr>
          <w:rFonts w:ascii="Times New Roman" w:hAnsi="Times New Roman" w:cs="Times New Roman"/>
          <w:sz w:val="25"/>
          <w:szCs w:val="25"/>
        </w:rPr>
        <w:t xml:space="preserve">а Волгоградской области на 2017 </w:t>
      </w:r>
      <w:r w:rsidRPr="00404359">
        <w:rPr>
          <w:rFonts w:ascii="Times New Roman" w:hAnsi="Times New Roman" w:cs="Times New Roman"/>
          <w:sz w:val="25"/>
          <w:szCs w:val="25"/>
        </w:rPr>
        <w:t>год»</w:t>
      </w:r>
      <w:r w:rsidR="00404359" w:rsidRPr="00404359">
        <w:rPr>
          <w:rFonts w:ascii="Times New Roman" w:hAnsi="Times New Roman" w:cs="Times New Roman"/>
          <w:sz w:val="25"/>
          <w:szCs w:val="25"/>
        </w:rPr>
        <w:t xml:space="preserve">, утвержденной постановлением администрации городского округа город Михайловка Волгоградской области </w:t>
      </w:r>
      <w:r w:rsidR="00404359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404359" w:rsidRPr="00404359">
        <w:rPr>
          <w:rFonts w:ascii="Times New Roman" w:hAnsi="Times New Roman" w:cs="Times New Roman"/>
          <w:sz w:val="25"/>
          <w:szCs w:val="25"/>
        </w:rPr>
        <w:t>от 27.04.2017 № 1015</w:t>
      </w:r>
      <w:r w:rsidRPr="00404359">
        <w:rPr>
          <w:rFonts w:ascii="Times New Roman" w:hAnsi="Times New Roman" w:cs="Times New Roman"/>
          <w:sz w:val="25"/>
          <w:szCs w:val="25"/>
        </w:rPr>
        <w:t>.</w:t>
      </w:r>
    </w:p>
    <w:p w:rsidR="00404359" w:rsidRPr="00404359" w:rsidRDefault="00404359" w:rsidP="00A27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4359">
        <w:rPr>
          <w:rFonts w:ascii="Times New Roman" w:hAnsi="Times New Roman" w:cs="Times New Roman"/>
          <w:sz w:val="25"/>
          <w:szCs w:val="25"/>
        </w:rPr>
        <w:t xml:space="preserve">4.2. Изменения в дизайн-проекты благоустройства дворовых территорий многоквартирных домов и общественных территорий вносятся </w:t>
      </w:r>
      <w:r>
        <w:rPr>
          <w:rFonts w:ascii="Times New Roman" w:hAnsi="Times New Roman" w:cs="Times New Roman"/>
          <w:sz w:val="25"/>
          <w:szCs w:val="25"/>
        </w:rPr>
        <w:t>по видам работ в соответствии с</w:t>
      </w:r>
      <w:r w:rsidRPr="00404359">
        <w:rPr>
          <w:rFonts w:ascii="Times New Roman" w:hAnsi="Times New Roman"/>
          <w:sz w:val="25"/>
          <w:szCs w:val="25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/>
          <w:sz w:val="25"/>
          <w:szCs w:val="25"/>
        </w:rPr>
        <w:t>.</w:t>
      </w:r>
    </w:p>
    <w:p w:rsidR="00C232BE" w:rsidRPr="00404359" w:rsidRDefault="00C232BE" w:rsidP="00C232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4359">
        <w:rPr>
          <w:rFonts w:ascii="Times New Roman" w:hAnsi="Times New Roman" w:cs="Times New Roman"/>
          <w:sz w:val="25"/>
          <w:szCs w:val="25"/>
        </w:rPr>
        <w:tab/>
      </w:r>
      <w:r w:rsidR="00404359">
        <w:rPr>
          <w:rFonts w:ascii="Times New Roman" w:hAnsi="Times New Roman" w:cs="Times New Roman"/>
          <w:sz w:val="25"/>
          <w:szCs w:val="25"/>
        </w:rPr>
        <w:t>4.3</w:t>
      </w:r>
      <w:r w:rsidRPr="00404359">
        <w:rPr>
          <w:rFonts w:ascii="Times New Roman" w:hAnsi="Times New Roman" w:cs="Times New Roman"/>
          <w:sz w:val="25"/>
          <w:szCs w:val="25"/>
        </w:rPr>
        <w:t xml:space="preserve">. В случае внесения изменений в дизайн-проект благоустройства дворовой территории многоквартирного дома, уполномоченный отдел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уполномоченное лицо), о возможности внесения изменений в дизайн-проект в течение 1 рабочего дня со дня изготовления дизайн-проекта с учетом </w:t>
      </w:r>
      <w:r w:rsidR="00A94933" w:rsidRPr="00404359">
        <w:rPr>
          <w:rFonts w:ascii="Times New Roman" w:hAnsi="Times New Roman" w:cs="Times New Roman"/>
          <w:sz w:val="25"/>
          <w:szCs w:val="25"/>
        </w:rPr>
        <w:t>вносящихся</w:t>
      </w:r>
      <w:r w:rsidRPr="00404359">
        <w:rPr>
          <w:rFonts w:ascii="Times New Roman" w:hAnsi="Times New Roman" w:cs="Times New Roman"/>
          <w:sz w:val="25"/>
          <w:szCs w:val="25"/>
        </w:rPr>
        <w:t xml:space="preserve"> изменений. </w:t>
      </w:r>
    </w:p>
    <w:p w:rsidR="00C232BE" w:rsidRPr="00404359" w:rsidRDefault="00690F72" w:rsidP="00C232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  <w:lang w:eastAsia="ru-RU"/>
        </w:rPr>
        <w:tab/>
        <w:t>4</w:t>
      </w:r>
      <w:r w:rsidR="00404359">
        <w:rPr>
          <w:rFonts w:ascii="Times New Roman" w:hAnsi="Times New Roman" w:cs="Times New Roman"/>
          <w:sz w:val="25"/>
          <w:szCs w:val="25"/>
          <w:lang w:eastAsia="ru-RU"/>
        </w:rPr>
        <w:t>.4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>. Уполномоченное лицо обеспечивает обсуждение, согласование внесения изменений в дизайн-проект благоустройства дворовой территории многоквартирного дома, для дальнейшего его утверждения в срок, не превышающий  3 рабочих дней.</w:t>
      </w:r>
    </w:p>
    <w:p w:rsidR="00C232BE" w:rsidRPr="00404359" w:rsidRDefault="00690F72" w:rsidP="00C232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  <w:lang w:eastAsia="ru-RU"/>
        </w:rPr>
        <w:tab/>
        <w:t>4</w:t>
      </w:r>
      <w:r w:rsidR="00404359">
        <w:rPr>
          <w:rFonts w:ascii="Times New Roman" w:hAnsi="Times New Roman" w:cs="Times New Roman"/>
          <w:sz w:val="25"/>
          <w:szCs w:val="25"/>
          <w:lang w:eastAsia="ru-RU"/>
        </w:rPr>
        <w:t>.5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. Утверждение 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>внесения изменений в дизайн-проект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благоустройства дворовой территории многоквартирного дома осуществляется администрацией город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>ского округа город Михайловка в срок, не превышающий 3 рабочих дней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со дня согласования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внесения изменений в дизайн-проект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дворовой территории многоквартирного дома.</w:t>
      </w:r>
    </w:p>
    <w:p w:rsidR="00C232BE" w:rsidRPr="00404359" w:rsidRDefault="00690F72" w:rsidP="00C232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  <w:lang w:eastAsia="ru-RU"/>
        </w:rPr>
        <w:tab/>
        <w:t>4</w:t>
      </w:r>
      <w:r w:rsidR="00404359">
        <w:rPr>
          <w:rFonts w:ascii="Times New Roman" w:hAnsi="Times New Roman" w:cs="Times New Roman"/>
          <w:sz w:val="25"/>
          <w:szCs w:val="25"/>
          <w:lang w:eastAsia="ru-RU"/>
        </w:rPr>
        <w:t>.6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. Обсуждение, согласование и утверждение 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>внесения изменений в дизайн-проект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благоустройства общественной территории осуществляется с участием заинтересованных лиц, представителей уполномоченного отдела, Муниципального казенного учреждения «Отдел капитального строительства», других профильных специалистов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в срок, не превышающий  3 рабочих дней</w:t>
      </w:r>
      <w:r w:rsidR="00A94933" w:rsidRPr="00404359">
        <w:rPr>
          <w:rFonts w:ascii="Times New Roman" w:hAnsi="Times New Roman" w:cs="Times New Roman"/>
          <w:sz w:val="25"/>
          <w:szCs w:val="25"/>
        </w:rPr>
        <w:t xml:space="preserve"> со дня изготовления дизайн-проекта с учетом вносящихся изменений.</w:t>
      </w:r>
    </w:p>
    <w:p w:rsidR="00C232BE" w:rsidRPr="00404359" w:rsidRDefault="00690F72" w:rsidP="00C232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  <w:lang w:eastAsia="ru-RU"/>
        </w:rPr>
        <w:tab/>
        <w:t>4</w:t>
      </w:r>
      <w:r w:rsidR="00404359">
        <w:rPr>
          <w:rFonts w:ascii="Times New Roman" w:hAnsi="Times New Roman" w:cs="Times New Roman"/>
          <w:sz w:val="25"/>
          <w:szCs w:val="25"/>
          <w:lang w:eastAsia="ru-RU"/>
        </w:rPr>
        <w:t>.7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>Внесение изменений в д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>изайн-проект на благоустройство дво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>ровой территории многоквартирного дома утверждае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>тся в двух экземплярах, в том числе один экзе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>мпляр хранится у уполномоченного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лиц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>а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</w:p>
    <w:p w:rsidR="00C232BE" w:rsidRPr="00404359" w:rsidRDefault="00690F72" w:rsidP="00C232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  <w:lang w:eastAsia="ru-RU"/>
        </w:rPr>
        <w:tab/>
        <w:t>4</w:t>
      </w:r>
      <w:r w:rsidR="00404359">
        <w:rPr>
          <w:rFonts w:ascii="Times New Roman" w:hAnsi="Times New Roman" w:cs="Times New Roman"/>
          <w:sz w:val="25"/>
          <w:szCs w:val="25"/>
          <w:lang w:eastAsia="ru-RU"/>
        </w:rPr>
        <w:t>.8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>. Внесение изменений в д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изайн-проект на благоустройство </w:t>
      </w:r>
      <w:r w:rsidR="00C232BE" w:rsidRPr="00404359">
        <w:rPr>
          <w:rFonts w:ascii="Times New Roman" w:hAnsi="Times New Roman" w:cs="Times New Roman"/>
          <w:sz w:val="25"/>
          <w:szCs w:val="25"/>
        </w:rPr>
        <w:t>общественной территории</w:t>
      </w:r>
      <w:r w:rsidR="00C232BE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утверждается в одном экземпляре и хранится в уполномоченном от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>деле».</w:t>
      </w:r>
    </w:p>
    <w:p w:rsidR="005756B3" w:rsidRPr="00404359" w:rsidRDefault="005756B3" w:rsidP="0040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</w:rPr>
        <w:t>2. Настоящее постановление вступает в силу со дня его официального опубликования.</w:t>
      </w:r>
    </w:p>
    <w:p w:rsidR="005756B3" w:rsidRPr="00404359" w:rsidRDefault="005756B3" w:rsidP="00404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4359"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 w:rsidRPr="00404359">
        <w:rPr>
          <w:rFonts w:ascii="Times New Roman" w:hAnsi="Times New Roman" w:cs="Times New Roman"/>
          <w:sz w:val="25"/>
          <w:szCs w:val="25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И.Н. Эфроса. </w:t>
      </w:r>
    </w:p>
    <w:p w:rsidR="005756B3" w:rsidRPr="00404359" w:rsidRDefault="005756B3" w:rsidP="00A838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5756B3" w:rsidRPr="00404359" w:rsidRDefault="005756B3" w:rsidP="00233C5E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  <w:lang w:eastAsia="ru-RU"/>
        </w:rPr>
        <w:t>Глава администрации</w:t>
      </w:r>
    </w:p>
    <w:p w:rsidR="005756B3" w:rsidRPr="00404359" w:rsidRDefault="005756B3" w:rsidP="00517BFA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ru-RU"/>
        </w:rPr>
      </w:pPr>
      <w:r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городского округа                                                       </w:t>
      </w:r>
      <w:r w:rsidR="00A94933" w:rsidRPr="00404359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404359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</w:t>
      </w:r>
      <w:r w:rsidRPr="00404359">
        <w:rPr>
          <w:rFonts w:ascii="Times New Roman" w:hAnsi="Times New Roman" w:cs="Times New Roman"/>
          <w:sz w:val="25"/>
          <w:szCs w:val="25"/>
          <w:lang w:eastAsia="ru-RU"/>
        </w:rPr>
        <w:t>С.А. Фомин</w:t>
      </w:r>
    </w:p>
    <w:p w:rsidR="005756B3" w:rsidRPr="00404359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sectPr w:rsidR="005756B3" w:rsidRPr="00404359" w:rsidSect="00517BFA">
      <w:headerReference w:type="default" r:id="rId8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8C" w:rsidRDefault="00B2348C">
      <w:r>
        <w:separator/>
      </w:r>
    </w:p>
  </w:endnote>
  <w:endnote w:type="continuationSeparator" w:id="1">
    <w:p w:rsidR="00B2348C" w:rsidRDefault="00B2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8C" w:rsidRDefault="00B2348C">
      <w:r>
        <w:separator/>
      </w:r>
    </w:p>
  </w:footnote>
  <w:footnote w:type="continuationSeparator" w:id="1">
    <w:p w:rsidR="00B2348C" w:rsidRDefault="00B2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B3" w:rsidRDefault="003507EB" w:rsidP="00387A7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56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B76">
      <w:rPr>
        <w:rStyle w:val="a7"/>
        <w:noProof/>
      </w:rPr>
      <w:t>2</w:t>
    </w:r>
    <w:r>
      <w:rPr>
        <w:rStyle w:val="a7"/>
      </w:rPr>
      <w:fldChar w:fldCharType="end"/>
    </w:r>
  </w:p>
  <w:p w:rsidR="005756B3" w:rsidRDefault="005756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B5F"/>
    <w:rsid w:val="00053758"/>
    <w:rsid w:val="0009708D"/>
    <w:rsid w:val="000A6BAF"/>
    <w:rsid w:val="000B332B"/>
    <w:rsid w:val="000C655C"/>
    <w:rsid w:val="000D6381"/>
    <w:rsid w:val="001523E1"/>
    <w:rsid w:val="00153B49"/>
    <w:rsid w:val="00187400"/>
    <w:rsid w:val="00190995"/>
    <w:rsid w:val="001B4F40"/>
    <w:rsid w:val="001C2F78"/>
    <w:rsid w:val="001D4C13"/>
    <w:rsid w:val="001E1E7F"/>
    <w:rsid w:val="001F3A40"/>
    <w:rsid w:val="002137F6"/>
    <w:rsid w:val="002140D6"/>
    <w:rsid w:val="002260D3"/>
    <w:rsid w:val="00233C5E"/>
    <w:rsid w:val="00240D51"/>
    <w:rsid w:val="002507E6"/>
    <w:rsid w:val="0025165A"/>
    <w:rsid w:val="00263F5E"/>
    <w:rsid w:val="00284861"/>
    <w:rsid w:val="002B2232"/>
    <w:rsid w:val="002B50E1"/>
    <w:rsid w:val="002D63E4"/>
    <w:rsid w:val="002E3154"/>
    <w:rsid w:val="002F37DA"/>
    <w:rsid w:val="002F5CCD"/>
    <w:rsid w:val="00314C29"/>
    <w:rsid w:val="003158E6"/>
    <w:rsid w:val="0032710D"/>
    <w:rsid w:val="0033247C"/>
    <w:rsid w:val="003507EB"/>
    <w:rsid w:val="003636D4"/>
    <w:rsid w:val="00374288"/>
    <w:rsid w:val="003874CC"/>
    <w:rsid w:val="00387A72"/>
    <w:rsid w:val="00394AC5"/>
    <w:rsid w:val="003A1441"/>
    <w:rsid w:val="003A44DF"/>
    <w:rsid w:val="003B3B0F"/>
    <w:rsid w:val="003D1585"/>
    <w:rsid w:val="003D2705"/>
    <w:rsid w:val="003D5D07"/>
    <w:rsid w:val="003E6E31"/>
    <w:rsid w:val="003F0BE9"/>
    <w:rsid w:val="004002CD"/>
    <w:rsid w:val="00404359"/>
    <w:rsid w:val="0040446F"/>
    <w:rsid w:val="004128DC"/>
    <w:rsid w:val="00441D92"/>
    <w:rsid w:val="00474D38"/>
    <w:rsid w:val="0047504B"/>
    <w:rsid w:val="00481A47"/>
    <w:rsid w:val="004E0881"/>
    <w:rsid w:val="004E57A3"/>
    <w:rsid w:val="004F72AF"/>
    <w:rsid w:val="00517BFA"/>
    <w:rsid w:val="00547E06"/>
    <w:rsid w:val="005604AD"/>
    <w:rsid w:val="00564E7D"/>
    <w:rsid w:val="005756B3"/>
    <w:rsid w:val="00586906"/>
    <w:rsid w:val="00590782"/>
    <w:rsid w:val="005A09B1"/>
    <w:rsid w:val="005A6069"/>
    <w:rsid w:val="005A68B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90F72"/>
    <w:rsid w:val="006A6AC8"/>
    <w:rsid w:val="006D4435"/>
    <w:rsid w:val="006D7142"/>
    <w:rsid w:val="006E0F3E"/>
    <w:rsid w:val="006F3E23"/>
    <w:rsid w:val="007036B5"/>
    <w:rsid w:val="0070796C"/>
    <w:rsid w:val="007079A6"/>
    <w:rsid w:val="00711F99"/>
    <w:rsid w:val="007125E0"/>
    <w:rsid w:val="007330B5"/>
    <w:rsid w:val="007404B2"/>
    <w:rsid w:val="00742B25"/>
    <w:rsid w:val="0075385B"/>
    <w:rsid w:val="007539F2"/>
    <w:rsid w:val="00762791"/>
    <w:rsid w:val="007A1893"/>
    <w:rsid w:val="007B178D"/>
    <w:rsid w:val="007B292D"/>
    <w:rsid w:val="007B7A1B"/>
    <w:rsid w:val="007F78B1"/>
    <w:rsid w:val="007F791A"/>
    <w:rsid w:val="00810650"/>
    <w:rsid w:val="0085118C"/>
    <w:rsid w:val="0085609E"/>
    <w:rsid w:val="00862165"/>
    <w:rsid w:val="008653E2"/>
    <w:rsid w:val="00887718"/>
    <w:rsid w:val="008D1B69"/>
    <w:rsid w:val="008F27A5"/>
    <w:rsid w:val="00907856"/>
    <w:rsid w:val="00910AF4"/>
    <w:rsid w:val="00943A97"/>
    <w:rsid w:val="00945AE1"/>
    <w:rsid w:val="00966616"/>
    <w:rsid w:val="00977CE8"/>
    <w:rsid w:val="00983E4B"/>
    <w:rsid w:val="00992D46"/>
    <w:rsid w:val="009A1D26"/>
    <w:rsid w:val="009C2A25"/>
    <w:rsid w:val="009C2D2F"/>
    <w:rsid w:val="009D4E21"/>
    <w:rsid w:val="009F291F"/>
    <w:rsid w:val="009F79B6"/>
    <w:rsid w:val="00A0521D"/>
    <w:rsid w:val="00A06D63"/>
    <w:rsid w:val="00A277F0"/>
    <w:rsid w:val="00A34DAB"/>
    <w:rsid w:val="00A56F20"/>
    <w:rsid w:val="00A838BF"/>
    <w:rsid w:val="00A8769D"/>
    <w:rsid w:val="00A9080C"/>
    <w:rsid w:val="00A94933"/>
    <w:rsid w:val="00AA5809"/>
    <w:rsid w:val="00AC650A"/>
    <w:rsid w:val="00B0696D"/>
    <w:rsid w:val="00B079A9"/>
    <w:rsid w:val="00B22C23"/>
    <w:rsid w:val="00B2348C"/>
    <w:rsid w:val="00B26DE3"/>
    <w:rsid w:val="00B408BD"/>
    <w:rsid w:val="00B61E24"/>
    <w:rsid w:val="00B77B76"/>
    <w:rsid w:val="00B86B8A"/>
    <w:rsid w:val="00B87ED8"/>
    <w:rsid w:val="00B967AC"/>
    <w:rsid w:val="00BB1D7F"/>
    <w:rsid w:val="00BB2B25"/>
    <w:rsid w:val="00BB4E9F"/>
    <w:rsid w:val="00BB56C1"/>
    <w:rsid w:val="00BE6DFA"/>
    <w:rsid w:val="00C175CB"/>
    <w:rsid w:val="00C21C84"/>
    <w:rsid w:val="00C232BE"/>
    <w:rsid w:val="00C3653B"/>
    <w:rsid w:val="00C404D4"/>
    <w:rsid w:val="00C41020"/>
    <w:rsid w:val="00C5124B"/>
    <w:rsid w:val="00C53EF6"/>
    <w:rsid w:val="00C55D61"/>
    <w:rsid w:val="00C61E33"/>
    <w:rsid w:val="00C74A6B"/>
    <w:rsid w:val="00C80EBF"/>
    <w:rsid w:val="00CB33AD"/>
    <w:rsid w:val="00CB6320"/>
    <w:rsid w:val="00CC7BF6"/>
    <w:rsid w:val="00CD7070"/>
    <w:rsid w:val="00CE4899"/>
    <w:rsid w:val="00CF0B4C"/>
    <w:rsid w:val="00D02173"/>
    <w:rsid w:val="00D12C4D"/>
    <w:rsid w:val="00D25DD1"/>
    <w:rsid w:val="00D269AF"/>
    <w:rsid w:val="00D50FBD"/>
    <w:rsid w:val="00D7182B"/>
    <w:rsid w:val="00D763B1"/>
    <w:rsid w:val="00D80EBC"/>
    <w:rsid w:val="00D87420"/>
    <w:rsid w:val="00D91B54"/>
    <w:rsid w:val="00D94225"/>
    <w:rsid w:val="00D97776"/>
    <w:rsid w:val="00DB6FE1"/>
    <w:rsid w:val="00DC3A5B"/>
    <w:rsid w:val="00E356F7"/>
    <w:rsid w:val="00E634E6"/>
    <w:rsid w:val="00E74F92"/>
    <w:rsid w:val="00EB08D5"/>
    <w:rsid w:val="00EB2A25"/>
    <w:rsid w:val="00EC481D"/>
    <w:rsid w:val="00EC5982"/>
    <w:rsid w:val="00EF2F91"/>
    <w:rsid w:val="00F15D9C"/>
    <w:rsid w:val="00F16A1E"/>
    <w:rsid w:val="00F275E3"/>
    <w:rsid w:val="00F32A96"/>
    <w:rsid w:val="00F80686"/>
    <w:rsid w:val="00F83DF0"/>
    <w:rsid w:val="00FA0552"/>
    <w:rsid w:val="00FC66FD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3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A6069"/>
    <w:rPr>
      <w:lang w:eastAsia="en-US"/>
    </w:rPr>
  </w:style>
  <w:style w:type="character" w:styleId="a7">
    <w:name w:val="page number"/>
    <w:basedOn w:val="a0"/>
    <w:uiPriority w:val="99"/>
    <w:rsid w:val="00F32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188</cp:revision>
  <cp:lastPrinted>2017-07-21T09:54:00Z</cp:lastPrinted>
  <dcterms:created xsi:type="dcterms:W3CDTF">2010-11-26T07:12:00Z</dcterms:created>
  <dcterms:modified xsi:type="dcterms:W3CDTF">2017-07-26T08:22:00Z</dcterms:modified>
</cp:coreProperties>
</file>